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018" w:rsidRPr="00A106BB" w:rsidRDefault="003A3018" w:rsidP="003A3018">
      <w:pPr>
        <w:pStyle w:val="HeadA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114300</wp:posOffset>
                </wp:positionV>
                <wp:extent cx="609600" cy="274320"/>
                <wp:effectExtent l="0" t="0" r="0" b="0"/>
                <wp:wrapNone/>
                <wp:docPr id="3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C5F" w:rsidRPr="00446707" w:rsidRDefault="00BA1C5F" w:rsidP="00BA1C5F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3A3018" w:rsidRPr="0078181E" w:rsidRDefault="003A3018" w:rsidP="003A3018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2" o:spid="_x0000_s1026" type="#_x0000_t202" style="position:absolute;left:0;text-align:left;margin-left:-7.05pt;margin-top:9pt;width:48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U4gg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" stroked="f">
                <v:textbox>
                  <w:txbxContent>
                    <w:p w:rsidR="00BA1C5F" w:rsidRPr="00446707" w:rsidRDefault="00BA1C5F" w:rsidP="00BA1C5F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3A3018" w:rsidRPr="0078181E" w:rsidRDefault="003A3018" w:rsidP="003A3018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Pr="00A106BB">
        <w:rPr>
          <w:rFonts w:cs="Arial"/>
        </w:rPr>
        <w:tab/>
        <w:t>SCHEDULE</w:t>
      </w:r>
      <w:r w:rsidRPr="003A3018">
        <w:t xml:space="preserve"> </w:t>
      </w:r>
      <w:r w:rsidRPr="00E84FAA">
        <w:rPr>
          <w:rFonts w:cs="Arial"/>
          <w:color w:val="FF0000"/>
        </w:rPr>
        <w:t>[number]</w:t>
      </w:r>
      <w:r w:rsidRPr="003A3018">
        <w:t xml:space="preserve"> </w:t>
      </w:r>
      <w:r w:rsidRPr="00A106BB">
        <w:rPr>
          <w:rFonts w:cs="Arial"/>
        </w:rPr>
        <w:t xml:space="preserve">TO </w:t>
      </w:r>
      <w:r>
        <w:rPr>
          <w:rFonts w:cs="Arial"/>
        </w:rPr>
        <w:t xml:space="preserve">clause 32.03 </w:t>
      </w:r>
      <w:r w:rsidRPr="00A106BB">
        <w:rPr>
          <w:rFonts w:cs="Arial"/>
        </w:rPr>
        <w:t>LOW DENSITY RESIDENTIAL ZONE</w:t>
      </w:r>
    </w:p>
    <w:p w:rsidR="003A3018" w:rsidRPr="003A3018" w:rsidRDefault="003A3018" w:rsidP="003A3018">
      <w:pPr>
        <w:pStyle w:val="BodyText10"/>
        <w:rPr>
          <w:rStyle w:val="Mapcode"/>
        </w:rPr>
      </w:pPr>
      <w:r>
        <w:t xml:space="preserve">Shown on the planning scheme map as </w:t>
      </w:r>
      <w:r w:rsidRPr="00694DD2">
        <w:rPr>
          <w:rStyle w:val="Mapcode"/>
        </w:rPr>
        <w:t>LDRZ</w:t>
      </w:r>
      <w:r w:rsidRPr="00E84FAA">
        <w:rPr>
          <w:rStyle w:val="Mapcode"/>
          <w:color w:val="FF0000"/>
        </w:rPr>
        <w:t>[number]</w:t>
      </w:r>
      <w:r w:rsidRPr="003A3018">
        <w:rPr>
          <w:rStyle w:val="Mapcode"/>
        </w:rPr>
        <w:t>.</w:t>
      </w:r>
    </w:p>
    <w:p w:rsidR="003A3018" w:rsidRPr="00C73BA9" w:rsidRDefault="003A3018" w:rsidP="003A3018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300355</wp:posOffset>
                </wp:positionV>
                <wp:extent cx="628650" cy="274320"/>
                <wp:effectExtent l="0" t="0" r="0" b="0"/>
                <wp:wrapNone/>
                <wp:docPr id="2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C5F" w:rsidRPr="00446707" w:rsidRDefault="00BA1C5F" w:rsidP="00BA1C5F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3A3018" w:rsidRPr="0078181E" w:rsidRDefault="003A3018" w:rsidP="003A3018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27" type="#_x0000_t202" style="position:absolute;left:0;text-align:left;margin-left:-8.55pt;margin-top:23.65pt;width:49.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+Ehg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" stroked="f">
                <v:textbox>
                  <w:txbxContent>
                    <w:p w:rsidR="00BA1C5F" w:rsidRPr="00446707" w:rsidRDefault="00BA1C5F" w:rsidP="00BA1C5F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3A3018" w:rsidRPr="0078181E" w:rsidRDefault="003A3018" w:rsidP="003A3018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>
        <w:t>1.0</w:t>
      </w:r>
      <w:r>
        <w:tab/>
        <w:t>Subdivision requirements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268"/>
        <w:gridCol w:w="3118"/>
        <w:gridCol w:w="2268"/>
      </w:tblGrid>
      <w:tr w:rsidR="003A3018" w:rsidTr="00BF2859">
        <w:trPr>
          <w:cantSplit/>
          <w:tblHeader/>
        </w:trPr>
        <w:tc>
          <w:tcPr>
            <w:tcW w:w="2268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:rsidR="003A3018" w:rsidRPr="009B1035" w:rsidRDefault="003A3018" w:rsidP="00BF2859">
            <w:pPr>
              <w:pStyle w:val="Tablelabel"/>
            </w:pPr>
          </w:p>
        </w:tc>
        <w:tc>
          <w:tcPr>
            <w:tcW w:w="3118" w:type="dxa"/>
            <w:tcBorders>
              <w:top w:val="single" w:sz="2" w:space="0" w:color="auto"/>
              <w:bottom w:val="nil"/>
            </w:tcBorders>
            <w:shd w:val="solid" w:color="auto" w:fill="auto"/>
          </w:tcPr>
          <w:p w:rsidR="003A3018" w:rsidRPr="009B1035" w:rsidRDefault="003A3018" w:rsidP="00BF2859">
            <w:pPr>
              <w:pStyle w:val="Tablelabel"/>
            </w:pPr>
            <w:r w:rsidRPr="009B1035">
              <w:t>Land</w:t>
            </w:r>
          </w:p>
        </w:tc>
        <w:tc>
          <w:tcPr>
            <w:tcW w:w="2268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:rsidR="003A3018" w:rsidRPr="009B1035" w:rsidRDefault="003A3018" w:rsidP="00BF2859">
            <w:pPr>
              <w:pStyle w:val="Tablelabel"/>
            </w:pPr>
            <w:r w:rsidRPr="009B1035">
              <w:t>Area (hectares)</w:t>
            </w:r>
          </w:p>
        </w:tc>
      </w:tr>
      <w:tr w:rsidR="003A3018" w:rsidTr="00BF2859">
        <w:tc>
          <w:tcPr>
            <w:tcW w:w="2268" w:type="dxa"/>
            <w:tcBorders>
              <w:top w:val="single" w:sz="2" w:space="0" w:color="auto"/>
              <w:bottom w:val="single" w:sz="12" w:space="0" w:color="auto"/>
              <w:right w:val="nil"/>
            </w:tcBorders>
          </w:tcPr>
          <w:p w:rsidR="003A3018" w:rsidRPr="00FB64C0" w:rsidRDefault="003A3018" w:rsidP="00BF2859">
            <w:pPr>
              <w:pStyle w:val="Tabletext1"/>
            </w:pPr>
            <w:r w:rsidRPr="00FB64C0">
              <w:t>Minimum subdivision area (hectares)</w:t>
            </w:r>
          </w:p>
          <w:p w:rsidR="003A3018" w:rsidRPr="009E5193" w:rsidRDefault="003A3018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 xml:space="preserve">See </w:t>
            </w:r>
            <w:r w:rsidRPr="009E5193">
              <w:rPr>
                <w:color w:val="0000FF"/>
              </w:rPr>
              <w:t>32.03-3 for relevant provisions</w:t>
            </w:r>
          </w:p>
        </w:tc>
        <w:tc>
          <w:tcPr>
            <w:tcW w:w="3118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</w:tcPr>
          <w:p w:rsidR="003A3018" w:rsidRPr="00E84FAA" w:rsidRDefault="003A3018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 xml:space="preserve">Insert “None specified” </w:t>
            </w:r>
          </w:p>
          <w:p w:rsidR="003A3018" w:rsidRPr="00E84FAA" w:rsidRDefault="003A3018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 xml:space="preserve">or </w:t>
            </w:r>
          </w:p>
          <w:p w:rsidR="003A3018" w:rsidRPr="000E598B" w:rsidRDefault="003A3018" w:rsidP="00BF2859">
            <w:pPr>
              <w:pStyle w:val="Tabletext1"/>
            </w:pPr>
            <w:r w:rsidRPr="00E84FAA">
              <w:rPr>
                <w:color w:val="0000FF"/>
              </w:rPr>
              <w:t>details of land subject to the minimum subdivision area</w:t>
            </w:r>
          </w:p>
        </w:tc>
        <w:tc>
          <w:tcPr>
            <w:tcW w:w="2268" w:type="dxa"/>
            <w:tcBorders>
              <w:top w:val="single" w:sz="2" w:space="0" w:color="auto"/>
              <w:left w:val="nil"/>
              <w:bottom w:val="single" w:sz="12" w:space="0" w:color="auto"/>
            </w:tcBorders>
          </w:tcPr>
          <w:p w:rsidR="003A3018" w:rsidRDefault="003A3018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Insert “[area]</w:t>
            </w:r>
            <w:r>
              <w:rPr>
                <w:color w:val="0000FF"/>
              </w:rPr>
              <w:t xml:space="preserve"> ha</w:t>
            </w:r>
            <w:r w:rsidRPr="00E84FAA">
              <w:rPr>
                <w:color w:val="0000FF"/>
              </w:rPr>
              <w:t xml:space="preserve">” </w:t>
            </w:r>
          </w:p>
          <w:p w:rsidR="003A3018" w:rsidRPr="00E84FAA" w:rsidRDefault="003A3018" w:rsidP="00BF2859">
            <w:pPr>
              <w:pStyle w:val="Tabletext1"/>
              <w:rPr>
                <w:color w:val="0000FF"/>
              </w:rPr>
            </w:pPr>
            <w:r>
              <w:rPr>
                <w:color w:val="0000FF"/>
              </w:rPr>
              <w:t>(</w:t>
            </w:r>
            <w:r w:rsidRPr="00E84FAA">
              <w:rPr>
                <w:color w:val="0000FF"/>
              </w:rPr>
              <w:t>which must be a minimum of:</w:t>
            </w:r>
          </w:p>
          <w:p w:rsidR="003A3018" w:rsidRPr="003A3018" w:rsidRDefault="003A3018" w:rsidP="003A3018">
            <w:pPr>
              <w:pStyle w:val="Tabletext"/>
              <w:rPr>
                <w:color w:val="0000FF"/>
              </w:rPr>
            </w:pPr>
            <w:r w:rsidRPr="003A3018">
              <w:rPr>
                <w:color w:val="0000FF"/>
              </w:rPr>
              <w:t>0.4 hectares where reticulated sewerage is not connected to lots</w:t>
            </w:r>
          </w:p>
          <w:p w:rsidR="003A3018" w:rsidRPr="000E598B" w:rsidRDefault="003A3018" w:rsidP="003A3018">
            <w:pPr>
              <w:pStyle w:val="Tabletext"/>
            </w:pPr>
            <w:r w:rsidRPr="003A3018">
              <w:rPr>
                <w:color w:val="0000FF"/>
              </w:rPr>
              <w:t>0.2 hectares where reticulated sewerage is connected to lots)</w:t>
            </w:r>
          </w:p>
        </w:tc>
      </w:tr>
    </w:tbl>
    <w:p w:rsidR="003A3018" w:rsidRDefault="003A3018" w:rsidP="003A3018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348615</wp:posOffset>
                </wp:positionV>
                <wp:extent cx="568960" cy="274320"/>
                <wp:effectExtent l="0" t="0" r="2540" b="0"/>
                <wp:wrapNone/>
                <wp:docPr id="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1C5F" w:rsidRPr="00446707" w:rsidRDefault="00BA1C5F" w:rsidP="00BA1C5F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3A3018" w:rsidRPr="00446707" w:rsidRDefault="003A3018" w:rsidP="003A3018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28" type="#_x0000_t202" style="position:absolute;left:0;text-align:left;margin-left:-8.3pt;margin-top:27.45pt;width:44.8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4I7hwIAABc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" stroked="f">
                <v:textbox>
                  <w:txbxContent>
                    <w:p w:rsidR="00BA1C5F" w:rsidRPr="00446707" w:rsidRDefault="00BA1C5F" w:rsidP="00BA1C5F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3A3018" w:rsidRPr="00446707" w:rsidRDefault="003A3018" w:rsidP="003A3018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2.0</w:t>
      </w:r>
      <w:r>
        <w:tab/>
        <w:t>Outbuilding permit requirements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654"/>
      </w:tblGrid>
      <w:tr w:rsidR="003A3018" w:rsidTr="00BF2859">
        <w:trPr>
          <w:cantSplit/>
          <w:tblHeader/>
        </w:trPr>
        <w:tc>
          <w:tcPr>
            <w:tcW w:w="7654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solid" w:color="auto" w:fill="auto"/>
          </w:tcPr>
          <w:p w:rsidR="003A3018" w:rsidRPr="009B1035" w:rsidRDefault="003A3018" w:rsidP="00BF2859">
            <w:pPr>
              <w:pStyle w:val="Tablelabel"/>
            </w:pPr>
            <w:r w:rsidRPr="009B1035">
              <w:t>Dimensions above which a permit is required to construct an outbuilding (square metres)</w:t>
            </w:r>
          </w:p>
        </w:tc>
      </w:tr>
      <w:tr w:rsidR="003A3018" w:rsidTr="00BF2859">
        <w:trPr>
          <w:cantSplit/>
        </w:trPr>
        <w:tc>
          <w:tcPr>
            <w:tcW w:w="7654" w:type="dxa"/>
            <w:tcBorders>
              <w:top w:val="single" w:sz="2" w:space="0" w:color="auto"/>
            </w:tcBorders>
          </w:tcPr>
          <w:p w:rsidR="003A3018" w:rsidRPr="00E84FAA" w:rsidRDefault="003A3018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 xml:space="preserve">Insert “None specified” </w:t>
            </w:r>
          </w:p>
          <w:p w:rsidR="003A3018" w:rsidRPr="00E84FAA" w:rsidRDefault="003A3018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 xml:space="preserve">or </w:t>
            </w:r>
          </w:p>
          <w:p w:rsidR="003A3018" w:rsidRPr="00E84FAA" w:rsidRDefault="003A3018" w:rsidP="00BF2859">
            <w:pPr>
              <w:pStyle w:val="Tabletext1"/>
              <w:rPr>
                <w:color w:val="0000FF"/>
              </w:rPr>
            </w:pPr>
            <w:r w:rsidRPr="00E84FAA">
              <w:rPr>
                <w:color w:val="0000FF"/>
              </w:rPr>
              <w:t>dimensions of an outbuilding “[area]</w:t>
            </w:r>
            <w:r w:rsidRPr="00460357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square metres</w:t>
            </w:r>
            <w:r w:rsidRPr="00E84FAA">
              <w:rPr>
                <w:color w:val="0000FF"/>
              </w:rPr>
              <w:t xml:space="preserve">” above which a permit is required to </w:t>
            </w:r>
            <w:bookmarkStart w:id="0" w:name="_GoBack"/>
            <w:bookmarkEnd w:id="0"/>
            <w:r w:rsidRPr="00E84FAA">
              <w:rPr>
                <w:color w:val="0000FF"/>
              </w:rPr>
              <w:t>construct an outbuilding</w:t>
            </w:r>
          </w:p>
          <w:p w:rsidR="003A3018" w:rsidRPr="000E598B" w:rsidRDefault="003A3018" w:rsidP="00BF2859">
            <w:pPr>
              <w:pStyle w:val="Tabletext1"/>
            </w:pPr>
            <w:r>
              <w:rPr>
                <w:color w:val="0000FF"/>
              </w:rPr>
              <w:t xml:space="preserve">See </w:t>
            </w:r>
            <w:r w:rsidRPr="00E84FAA">
              <w:rPr>
                <w:color w:val="0000FF"/>
              </w:rPr>
              <w:t>32.03-4 for relevant provisions</w:t>
            </w:r>
          </w:p>
        </w:tc>
      </w:tr>
    </w:tbl>
    <w:p w:rsidR="003A3018" w:rsidRPr="003B6511" w:rsidRDefault="003A3018" w:rsidP="003B6511">
      <w:pPr>
        <w:pStyle w:val="BodyText10"/>
      </w:pPr>
    </w:p>
    <w:sectPr w:rsidR="003A3018" w:rsidRPr="003B6511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018" w:rsidRDefault="003A3018">
      <w:r>
        <w:separator/>
      </w:r>
    </w:p>
    <w:p w:rsidR="003A3018" w:rsidRDefault="003A3018"/>
    <w:p w:rsidR="003A3018" w:rsidRDefault="003A3018"/>
    <w:p w:rsidR="003A3018" w:rsidRDefault="003A3018"/>
  </w:endnote>
  <w:endnote w:type="continuationSeparator" w:id="0">
    <w:p w:rsidR="003A3018" w:rsidRDefault="003A3018">
      <w:r>
        <w:continuationSeparator/>
      </w:r>
    </w:p>
    <w:p w:rsidR="003A3018" w:rsidRDefault="003A3018"/>
    <w:p w:rsidR="003A3018" w:rsidRDefault="003A3018"/>
    <w:p w:rsidR="003A3018" w:rsidRDefault="003A30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23CF59-B626-43D5-998D-29869CC15D88}"/>
    <w:embedBold r:id="rId2" w:fontKey="{DC40E274-68A2-43A5-8182-A3C8B0044E41}"/>
    <w:embedItalic r:id="rId3" w:fontKey="{6124D570-321E-4273-89AF-F06DB9C5545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09A9F77-0DC0-4101-AE63-670658680E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9AB462-320E-40EE-BEF9-31640536E3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9C2E80B2-B1A2-44C3-87AD-AAA82F3315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3A3018" w:rsidRDefault="003A3018" w:rsidP="003A3018">
    <w:pPr>
      <w:pStyle w:val="Footer"/>
      <w:tabs>
        <w:tab w:val="clear" w:pos="8640"/>
        <w:tab w:val="right" w:pos="8505"/>
      </w:tabs>
    </w:pPr>
    <w:r w:rsidRPr="003A3018">
      <w:t xml:space="preserve">Zones – Clause 32.03 - Schedule </w:t>
    </w:r>
    <w:r w:rsidRPr="003A3018">
      <w:rPr>
        <w:color w:val="FF0000"/>
      </w:rPr>
      <w:t>[Number]</w:t>
    </w:r>
    <w:r w:rsidRPr="003A3018">
      <w:tab/>
    </w:r>
    <w:r w:rsidRPr="003A3018">
      <w:tab/>
      <w:t xml:space="preserve">Page </w:t>
    </w:r>
    <w:r w:rsidRPr="003A3018">
      <w:rPr>
        <w:rStyle w:val="PageNumber"/>
      </w:rPr>
      <w:t>1</w:t>
    </w:r>
    <w:r w:rsidRPr="003A3018">
      <w:t xml:space="preserve"> of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018" w:rsidRDefault="003A3018">
      <w:r>
        <w:separator/>
      </w:r>
    </w:p>
    <w:p w:rsidR="003A3018" w:rsidRDefault="003A3018"/>
    <w:p w:rsidR="003A3018" w:rsidRDefault="003A3018"/>
    <w:p w:rsidR="003A3018" w:rsidRDefault="003A3018"/>
  </w:footnote>
  <w:footnote w:type="continuationSeparator" w:id="0">
    <w:p w:rsidR="003A3018" w:rsidRDefault="003A3018">
      <w:r>
        <w:continuationSeparator/>
      </w:r>
    </w:p>
    <w:p w:rsidR="003A3018" w:rsidRDefault="003A3018"/>
    <w:p w:rsidR="003A3018" w:rsidRDefault="003A3018"/>
    <w:p w:rsidR="003A3018" w:rsidRDefault="003A30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3A3018" w:rsidRDefault="003A3018" w:rsidP="003A3018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E84FAA">
      <w:rPr>
        <w:rFonts w:ascii="Times New Roman" w:hAnsi="Times New Roman"/>
        <w:color w:val="FF0000"/>
        <w:u w:color="0000FF"/>
      </w:rPr>
      <w:t>[Insert Planning Scheme name]</w:t>
    </w:r>
    <w:r>
      <w:rPr>
        <w:rFonts w:ascii="Times New Roman" w:hAnsi="Times New Roman"/>
        <w:color w:val="000000"/>
        <w:u w:color="0000FF"/>
      </w:rPr>
      <w:t xml:space="preserve"> </w:t>
    </w:r>
    <w:r>
      <w:rPr>
        <w:rFonts w:ascii="Times New Roman" w:hAnsi="Times New Roman"/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11975AE"/>
    <w:multiLevelType w:val="hybridMultilevel"/>
    <w:tmpl w:val="D99E3DB2"/>
    <w:lvl w:ilvl="0" w:tplc="FFFFFFFF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129AF67E"/>
    <w:lvl w:ilvl="0" w:tplc="5CC8E482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ABEBC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EAD47D00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8ACB8D8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A9EAEB22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F4C834E0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D74F3D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E84C477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84124EC2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018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3018"/>
    <w:rsid w:val="003A5955"/>
    <w:rsid w:val="003B4808"/>
    <w:rsid w:val="003B6511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54DD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D7DF0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9F5255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A1C5F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70DCF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3018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F70DCF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3A3018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8D7DF0"/>
    <w:pPr>
      <w:numPr>
        <w:numId w:val="4"/>
      </w:numPr>
      <w:spacing w:before="60" w:after="60"/>
      <w:ind w:left="284" w:hanging="284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3A3018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character" w:customStyle="1" w:styleId="FooterChar">
    <w:name w:val="Footer Char"/>
    <w:link w:val="Footer"/>
    <w:rsid w:val="003A3018"/>
    <w:rPr>
      <w:rFonts w:ascii="Times New Roman" w:hAnsi="Times New Roman"/>
      <w:smallCaps/>
      <w:sz w:val="18"/>
    </w:rPr>
  </w:style>
  <w:style w:type="character" w:customStyle="1" w:styleId="BodytextCharChar">
    <w:name w:val="Body text • Char Char"/>
    <w:rsid w:val="003A3018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HeadC">
    <w:name w:val="Head C"/>
    <w:basedOn w:val="HeadB"/>
    <w:qFormat/>
    <w:rsid w:val="005454DD"/>
    <w:rPr>
      <w:noProof/>
      <w:sz w:val="20"/>
    </w:rPr>
  </w:style>
  <w:style w:type="paragraph" w:customStyle="1" w:styleId="BodyText3">
    <w:name w:val="Body Text3"/>
    <w:basedOn w:val="BodyText11"/>
    <w:qFormat/>
    <w:rsid w:val="003A30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A3018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F70DCF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3A3018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8D7DF0"/>
    <w:pPr>
      <w:numPr>
        <w:numId w:val="4"/>
      </w:numPr>
      <w:spacing w:before="60" w:after="60"/>
      <w:ind w:left="284" w:hanging="284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3A3018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character" w:customStyle="1" w:styleId="FooterChar">
    <w:name w:val="Footer Char"/>
    <w:link w:val="Footer"/>
    <w:rsid w:val="003A3018"/>
    <w:rPr>
      <w:rFonts w:ascii="Times New Roman" w:hAnsi="Times New Roman"/>
      <w:smallCaps/>
      <w:sz w:val="18"/>
    </w:rPr>
  </w:style>
  <w:style w:type="character" w:customStyle="1" w:styleId="BodytextCharChar">
    <w:name w:val="Body text • Char Char"/>
    <w:rsid w:val="003A3018"/>
    <w:rPr>
      <w:rFonts w:ascii="Times New Roman" w:eastAsia="Times New Roman" w:hAnsi="Times New Roman" w:cs="Times New Roman"/>
      <w:sz w:val="20"/>
      <w:szCs w:val="20"/>
      <w:lang w:eastAsia="en-AU"/>
    </w:rPr>
  </w:style>
  <w:style w:type="paragraph" w:customStyle="1" w:styleId="HeadC">
    <w:name w:val="Head C"/>
    <w:basedOn w:val="HeadB"/>
    <w:qFormat/>
    <w:rsid w:val="005454DD"/>
    <w:rPr>
      <w:noProof/>
      <w:sz w:val="20"/>
    </w:rPr>
  </w:style>
  <w:style w:type="paragraph" w:customStyle="1" w:styleId="BodyText3">
    <w:name w:val="Body Text3"/>
    <w:basedOn w:val="BodyText11"/>
    <w:qFormat/>
    <w:rsid w:val="003A30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E4E823-ABCA-45BE-8EE3-B8E34A60D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13</TotalTime>
  <Pages>1</Pages>
  <Words>118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Jess Moulton</dc:creator>
  <cp:lastModifiedBy>Che Dungey (DELWP)</cp:lastModifiedBy>
  <cp:revision>7</cp:revision>
  <cp:lastPrinted>2011-09-16T06:11:00Z</cp:lastPrinted>
  <dcterms:created xsi:type="dcterms:W3CDTF">2017-05-17T00:21:00Z</dcterms:created>
  <dcterms:modified xsi:type="dcterms:W3CDTF">2017-09-08T01:14:00Z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