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150B" w:rsidRDefault="0058150B" w:rsidP="0058150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123825</wp:posOffset>
                </wp:positionV>
                <wp:extent cx="687705" cy="274320"/>
                <wp:effectExtent l="0" t="0" r="0" b="0"/>
                <wp:wrapNone/>
                <wp:docPr id="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41D" w:rsidRPr="00446707" w:rsidRDefault="007D041D" w:rsidP="007D041D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8150B" w:rsidRPr="00F733A1" w:rsidRDefault="0058150B" w:rsidP="0058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left:0;text-align:left;margin-left:-7.6pt;margin-top:9.75pt;width:54.1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" stroked="f">
                <v:textbox>
                  <w:txbxContent>
                    <w:p w:rsidR="007D041D" w:rsidRPr="00446707" w:rsidRDefault="007D041D" w:rsidP="007D041D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8150B" w:rsidRPr="00F733A1" w:rsidRDefault="0058150B" w:rsidP="0058150B"/>
                  </w:txbxContent>
                </v:textbox>
              </v:shape>
            </w:pict>
          </mc:Fallback>
        </mc:AlternateContent>
      </w:r>
      <w:r>
        <w:tab/>
        <w:t>SCHEDULE TO CLAUSE 45.05 RESTRUCTURE OVERLAY</w:t>
      </w:r>
    </w:p>
    <w:p w:rsidR="0058150B" w:rsidRDefault="00E6156D" w:rsidP="0058150B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858D5" wp14:editId="7C74B6EC">
                <wp:simplePos x="0" y="0"/>
                <wp:positionH relativeFrom="column">
                  <wp:posOffset>-89535</wp:posOffset>
                </wp:positionH>
                <wp:positionV relativeFrom="paragraph">
                  <wp:posOffset>256540</wp:posOffset>
                </wp:positionV>
                <wp:extent cx="609600" cy="274320"/>
                <wp:effectExtent l="0" t="0" r="0" b="0"/>
                <wp:wrapNone/>
                <wp:docPr id="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41D" w:rsidRPr="00446707" w:rsidRDefault="007D041D" w:rsidP="007D041D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58150B" w:rsidRPr="00F733A1" w:rsidRDefault="0058150B" w:rsidP="0058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7" type="#_x0000_t202" style="position:absolute;left:0;text-align:left;margin-left:-7.05pt;margin-top:20.2pt;width:4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mJhQ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" stroked="f">
                <v:textbox>
                  <w:txbxContent>
                    <w:p w:rsidR="007D041D" w:rsidRPr="00446707" w:rsidRDefault="007D041D" w:rsidP="007D041D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58150B" w:rsidRPr="00F733A1" w:rsidRDefault="0058150B" w:rsidP="0058150B"/>
                  </w:txbxContent>
                </v:textbox>
              </v:shape>
            </w:pict>
          </mc:Fallback>
        </mc:AlternateContent>
      </w:r>
      <w:r w:rsidR="0058150B">
        <w:t>1.0</w:t>
      </w:r>
      <w:r w:rsidR="0058150B">
        <w:tab/>
        <w:t>Restructure plan</w:t>
      </w:r>
    </w:p>
    <w:tbl>
      <w:tblPr>
        <w:tblW w:w="7653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7"/>
        <w:gridCol w:w="2551"/>
        <w:gridCol w:w="3685"/>
      </w:tblGrid>
      <w:tr w:rsidR="0058150B" w:rsidTr="00683BE8">
        <w:trPr>
          <w:cantSplit/>
          <w:tblHeader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58150B" w:rsidRPr="009B1035" w:rsidRDefault="0058150B" w:rsidP="00683BE8">
            <w:pPr>
              <w:pStyle w:val="Tablelabel"/>
            </w:pPr>
            <w:r w:rsidRPr="009B1035">
              <w:t>PS map ref</w:t>
            </w:r>
          </w:p>
        </w:tc>
        <w:tc>
          <w:tcPr>
            <w:tcW w:w="2551" w:type="dxa"/>
            <w:shd w:val="solid" w:color="auto" w:fill="auto"/>
          </w:tcPr>
          <w:p w:rsidR="0058150B" w:rsidRPr="009B1035" w:rsidRDefault="0058150B" w:rsidP="00683BE8">
            <w:pPr>
              <w:pStyle w:val="Tablelabel"/>
            </w:pPr>
            <w:r w:rsidRPr="009B1035">
              <w:t>Land</w:t>
            </w:r>
          </w:p>
        </w:tc>
        <w:tc>
          <w:tcPr>
            <w:tcW w:w="3685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58150B" w:rsidRPr="009B1035" w:rsidRDefault="0058150B" w:rsidP="00683BE8">
            <w:pPr>
              <w:pStyle w:val="Tablelabel"/>
            </w:pPr>
            <w:r w:rsidRPr="009B1035">
              <w:t>Title of restructure plan</w:t>
            </w:r>
          </w:p>
        </w:tc>
      </w:tr>
      <w:tr w:rsidR="0058150B" w:rsidTr="00683BE8">
        <w:tc>
          <w:tcPr>
            <w:tcW w:w="1417" w:type="dxa"/>
          </w:tcPr>
          <w:p w:rsidR="0058150B" w:rsidRDefault="0058150B" w:rsidP="00683BE8">
            <w:pPr>
              <w:pStyle w:val="Tabletext1"/>
            </w:pPr>
            <w:r>
              <w:t>R</w:t>
            </w:r>
            <w:r w:rsidRPr="003979B7">
              <w:t>O</w:t>
            </w:r>
            <w:r w:rsidRPr="003979B7">
              <w:rPr>
                <w:color w:val="FF0000"/>
              </w:rPr>
              <w:t>[number</w:t>
            </w:r>
            <w:r w:rsidRPr="00E237D5">
              <w:rPr>
                <w:color w:val="FF0000"/>
              </w:rPr>
              <w:t>]</w:t>
            </w:r>
            <w:r>
              <w:t xml:space="preserve"> </w:t>
            </w:r>
          </w:p>
          <w:p w:rsidR="0058150B" w:rsidRDefault="0058150B" w:rsidP="00683BE8">
            <w:pPr>
              <w:pStyle w:val="Tabletext1"/>
              <w:rPr>
                <w:color w:val="0000FF"/>
              </w:rPr>
            </w:pPr>
            <w:r w:rsidRPr="00A62AC1">
              <w:rPr>
                <w:color w:val="0000FF"/>
              </w:rPr>
              <w:t xml:space="preserve">or </w:t>
            </w:r>
          </w:p>
          <w:p w:rsidR="0058150B" w:rsidRPr="001A71A4" w:rsidRDefault="0058150B" w:rsidP="00683BE8">
            <w:pPr>
              <w:pStyle w:val="Tabletext1"/>
            </w:pPr>
            <w:r w:rsidRPr="00A62AC1">
              <w:rPr>
                <w:color w:val="0000FF"/>
              </w:rPr>
              <w:t xml:space="preserve">“None specified” </w:t>
            </w:r>
            <w:r>
              <w:t xml:space="preserve"> </w:t>
            </w:r>
          </w:p>
        </w:tc>
        <w:tc>
          <w:tcPr>
            <w:tcW w:w="2551" w:type="dxa"/>
          </w:tcPr>
          <w:p w:rsidR="0058150B" w:rsidRPr="0058150B" w:rsidRDefault="0058150B" w:rsidP="0058150B">
            <w:pPr>
              <w:pStyle w:val="Tabletext1"/>
              <w:rPr>
                <w:color w:val="0000FF"/>
              </w:rPr>
            </w:pPr>
            <w:r w:rsidRPr="0058150B">
              <w:rPr>
                <w:color w:val="0000FF"/>
              </w:rPr>
              <w:t>Insert details of land</w:t>
            </w:r>
          </w:p>
        </w:tc>
        <w:tc>
          <w:tcPr>
            <w:tcW w:w="3685" w:type="dxa"/>
          </w:tcPr>
          <w:p w:rsidR="0058150B" w:rsidRPr="0058150B" w:rsidRDefault="0058150B" w:rsidP="0058150B">
            <w:pPr>
              <w:pStyle w:val="Tabletext1"/>
              <w:rPr>
                <w:color w:val="0000FF"/>
              </w:rPr>
            </w:pPr>
            <w:r w:rsidRPr="0058150B">
              <w:rPr>
                <w:color w:val="0000FF"/>
              </w:rPr>
              <w:t>Insert title of restructure plan</w:t>
            </w:r>
          </w:p>
        </w:tc>
      </w:tr>
    </w:tbl>
    <w:p w:rsidR="00DD1FFA" w:rsidRPr="0058150B" w:rsidRDefault="00DD1FFA" w:rsidP="00E6156D">
      <w:pPr>
        <w:pStyle w:val="BodyText2"/>
      </w:pPr>
    </w:p>
    <w:sectPr w:rsidR="00DD1FFA" w:rsidRPr="0058150B" w:rsidSect="00733FFF">
      <w:headerReference w:type="default" r:id="rId9"/>
      <w:footerReference w:type="default" r:id="rId10"/>
      <w:pgSz w:w="11879" w:h="16817"/>
      <w:pgMar w:top="1368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50B" w:rsidRDefault="0058150B">
      <w:r>
        <w:separator/>
      </w:r>
    </w:p>
    <w:p w:rsidR="0058150B" w:rsidRDefault="0058150B"/>
    <w:p w:rsidR="0058150B" w:rsidRDefault="0058150B"/>
    <w:p w:rsidR="0058150B" w:rsidRDefault="0058150B"/>
  </w:endnote>
  <w:endnote w:type="continuationSeparator" w:id="0">
    <w:p w:rsidR="0058150B" w:rsidRDefault="0058150B">
      <w:r>
        <w:continuationSeparator/>
      </w:r>
    </w:p>
    <w:p w:rsidR="0058150B" w:rsidRDefault="0058150B"/>
    <w:p w:rsidR="0058150B" w:rsidRDefault="0058150B"/>
    <w:p w:rsidR="0058150B" w:rsidRDefault="005815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553E20-DF89-491B-A580-D27D9E1DE4B5}"/>
    <w:embedBold r:id="rId2" w:fontKey="{0A694FBA-4096-4052-921E-2CE49A286229}"/>
    <w:embedItalic r:id="rId3" w:fontKey="{D72371F8-50DF-4A99-857B-EF254EA262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7486519-A458-4D7D-BC79-3FFF603895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608F19-F599-4FBB-961E-D03E5D2776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A4B0974-606C-4A3D-B5B3-A52CA3FA00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58150B" w:rsidP="00FF2CB7">
    <w:pPr>
      <w:pStyle w:val="Footer"/>
      <w:tabs>
        <w:tab w:val="clear" w:pos="8640"/>
        <w:tab w:val="right" w:pos="8505"/>
      </w:tabs>
    </w:pPr>
    <w:r w:rsidRPr="0058150B">
      <w:t>Overlays - Clause 45.0</w:t>
    </w:r>
    <w:r w:rsidR="00B6093F">
      <w:t>5</w:t>
    </w:r>
    <w:r w:rsidRPr="0058150B">
      <w:t xml:space="preserve"> 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6093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6093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50B" w:rsidRDefault="0058150B">
      <w:r>
        <w:separator/>
      </w:r>
    </w:p>
    <w:p w:rsidR="0058150B" w:rsidRDefault="0058150B"/>
    <w:p w:rsidR="0058150B" w:rsidRDefault="0058150B"/>
    <w:p w:rsidR="0058150B" w:rsidRDefault="0058150B"/>
  </w:footnote>
  <w:footnote w:type="continuationSeparator" w:id="0">
    <w:p w:rsidR="0058150B" w:rsidRDefault="0058150B">
      <w:r>
        <w:continuationSeparator/>
      </w:r>
    </w:p>
    <w:p w:rsidR="0058150B" w:rsidRDefault="0058150B"/>
    <w:p w:rsidR="0058150B" w:rsidRDefault="0058150B"/>
    <w:p w:rsidR="0058150B" w:rsidRDefault="005815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58150B" w:rsidP="0058150B">
    <w:pPr>
      <w:jc w:val="center"/>
    </w:pPr>
    <w:r w:rsidRPr="002270E8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96E02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86D9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E0A4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68E7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25E9E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8E71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8E86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C41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12CC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886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4D14664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BCE48F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5983A8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4AAD78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858B97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EB44D4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8814E87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3667BC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85A949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0B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8150B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33FFF"/>
    <w:rsid w:val="00740A4E"/>
    <w:rsid w:val="00747ED6"/>
    <w:rsid w:val="007656BB"/>
    <w:rsid w:val="007723FF"/>
    <w:rsid w:val="007746A3"/>
    <w:rsid w:val="00782A23"/>
    <w:rsid w:val="00796C03"/>
    <w:rsid w:val="007B6439"/>
    <w:rsid w:val="007D041D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093F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156D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150B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E6156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58150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58150B"/>
    <w:rPr>
      <w:noProof/>
    </w:rPr>
  </w:style>
  <w:style w:type="paragraph" w:customStyle="1" w:styleId="BodyText2">
    <w:name w:val="Body Text2"/>
    <w:basedOn w:val="Normal"/>
    <w:qFormat/>
    <w:rsid w:val="00E6156D"/>
    <w:pPr>
      <w:spacing w:before="60" w:after="80"/>
      <w:ind w:left="1134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150B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E6156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58150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58150B"/>
    <w:rPr>
      <w:noProof/>
    </w:rPr>
  </w:style>
  <w:style w:type="paragraph" w:customStyle="1" w:styleId="BodyText2">
    <w:name w:val="Body Text2"/>
    <w:basedOn w:val="Normal"/>
    <w:qFormat/>
    <w:rsid w:val="00E6156D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2CA00-489E-40D2-8203-D2F0EA72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5</cp:revision>
  <cp:lastPrinted>2011-09-16T06:11:00Z</cp:lastPrinted>
  <dcterms:created xsi:type="dcterms:W3CDTF">2017-05-17T03:34:00Z</dcterms:created>
  <dcterms:modified xsi:type="dcterms:W3CDTF">2017-09-10T23:42:00Z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